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  <w:r w:rsidR="00584111">
        <w:rPr>
          <w:b/>
          <w:sz w:val="28"/>
          <w:szCs w:val="28"/>
        </w:rPr>
        <w:t xml:space="preserve">области </w:t>
      </w:r>
      <w:r w:rsidR="002A6F81" w:rsidRPr="008623E7">
        <w:rPr>
          <w:b/>
          <w:sz w:val="28"/>
          <w:szCs w:val="28"/>
        </w:rPr>
        <w:t>«</w:t>
      </w:r>
      <w:r w:rsidR="000755F8" w:rsidRPr="00EC528A">
        <w:rPr>
          <w:rFonts w:ascii="Liberation Serif" w:hAnsi="Liberation Serif" w:cs="Liberation Serif"/>
          <w:b/>
          <w:sz w:val="28"/>
          <w:szCs w:val="28"/>
        </w:rPr>
        <w:t>Городская больница город Каменск-Уральский</w:t>
      </w:r>
      <w:r w:rsidR="002A6F81" w:rsidRPr="008623E7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</w:t>
      </w:r>
      <w:r w:rsidR="000755F8" w:rsidRPr="00DE535C">
        <w:rPr>
          <w:rFonts w:ascii="Liberation Serif" w:hAnsi="Liberation Serif" w:cs="Liberation Serif"/>
          <w:color w:val="000000"/>
          <w:sz w:val="28"/>
          <w:szCs w:val="28"/>
        </w:rPr>
        <w:t xml:space="preserve">от 19.05.2023 № 1088-п «О проведении плановой проверки соблюдения законодательства Российской Федерации о контрактной системе в сфере закупок в </w:t>
      </w:r>
      <w:r w:rsidR="000755F8" w:rsidRPr="00DE535C">
        <w:rPr>
          <w:rFonts w:ascii="Liberation Serif" w:hAnsi="Liberation Serif" w:cs="Liberation Serif"/>
          <w:sz w:val="28"/>
          <w:szCs w:val="28"/>
        </w:rPr>
        <w:t>государственном автономном учреждении здравоохранения Свердловской области «Городская больница город Каменск-Уральский»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E6325D">
        <w:rPr>
          <w:sz w:val="28"/>
          <w:szCs w:val="28"/>
        </w:rPr>
        <w:t>2</w:t>
      </w:r>
      <w:r w:rsidR="000755F8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 по </w:t>
      </w:r>
      <w:r w:rsidR="000755F8">
        <w:rPr>
          <w:sz w:val="28"/>
          <w:szCs w:val="28"/>
        </w:rPr>
        <w:t xml:space="preserve">31 мая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0755F8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  <w:bookmarkStart w:id="0" w:name="_GoBack"/>
      <w:bookmarkEnd w:id="0"/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755F8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B807FC"/>
    <w:rsid w:val="00BF3AF9"/>
    <w:rsid w:val="00C40D8D"/>
    <w:rsid w:val="00C644B7"/>
    <w:rsid w:val="00CD3141"/>
    <w:rsid w:val="00CF0CBA"/>
    <w:rsid w:val="00D00D30"/>
    <w:rsid w:val="00D66AD8"/>
    <w:rsid w:val="00D675EB"/>
    <w:rsid w:val="00D72E9F"/>
    <w:rsid w:val="00DE2EBB"/>
    <w:rsid w:val="00E46D87"/>
    <w:rsid w:val="00E6325D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FCD4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8</cp:revision>
  <cp:lastPrinted>2015-05-14T04:59:00Z</cp:lastPrinted>
  <dcterms:created xsi:type="dcterms:W3CDTF">2021-09-13T04:50:00Z</dcterms:created>
  <dcterms:modified xsi:type="dcterms:W3CDTF">2023-07-20T04:48:00Z</dcterms:modified>
</cp:coreProperties>
</file>